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3A77" w:rsidRPr="00E63A77" w:rsidRDefault="00E63A77" w:rsidP="00E63A77">
      <w:pPr>
        <w:pStyle w:val="2"/>
        <w:shd w:val="clear" w:color="auto" w:fill="FFFFFF"/>
        <w:spacing w:before="389" w:line="621" w:lineRule="atLeast"/>
        <w:jc w:val="center"/>
        <w:rPr>
          <w:rFonts w:ascii="PT Astra Serif" w:hAnsi="PT Astra Serif"/>
          <w:color w:val="273350"/>
          <w:sz w:val="28"/>
          <w:szCs w:val="28"/>
        </w:rPr>
      </w:pPr>
      <w:r>
        <w:rPr>
          <w:rFonts w:ascii="Montserrat" w:eastAsia="Times New Roman" w:hAnsi="Montserrat" w:cs="Times New Roman"/>
          <w:b w:val="0"/>
          <w:bCs w:val="0"/>
          <w:color w:val="273350"/>
          <w:kern w:val="36"/>
          <w:sz w:val="62"/>
          <w:szCs w:val="62"/>
          <w:lang w:eastAsia="ru-RU"/>
        </w:rPr>
        <w:t xml:space="preserve">       </w:t>
      </w:r>
      <w:r w:rsidRPr="00E63A77">
        <w:rPr>
          <w:rFonts w:ascii="PT Astra Serif" w:hAnsi="PT Astra Serif"/>
          <w:color w:val="273350"/>
          <w:sz w:val="28"/>
          <w:szCs w:val="28"/>
        </w:rPr>
        <w:t>Памятка антитеррористической безопасности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Уважаемые граждане!</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xml:space="preserve">Будьте бдительны во время массовых мероприятий, поездок в транспорте. Обращайте внимание на подозрительных людей, оставленные сумки, пакеты, свертки, детские игрушки и другие бесхозные предметы. Если вы обнаружили забытую или бесхозную вещь, не пытайтесь заглянуть, проверить на ощупь. Не трогайте, не передвигайте, не вскрывайте, не </w:t>
      </w:r>
      <w:proofErr w:type="gramStart"/>
      <w:r w:rsidRPr="00E63A77">
        <w:rPr>
          <w:rFonts w:ascii="PT Astra Serif" w:hAnsi="PT Astra Serif"/>
          <w:color w:val="273350"/>
          <w:sz w:val="28"/>
          <w:szCs w:val="28"/>
        </w:rPr>
        <w:t>пинайте</w:t>
      </w:r>
      <w:proofErr w:type="gramEnd"/>
      <w:r w:rsidRPr="00E63A77">
        <w:rPr>
          <w:rFonts w:ascii="PT Astra Serif" w:hAnsi="PT Astra Serif"/>
          <w:color w:val="273350"/>
          <w:sz w:val="28"/>
          <w:szCs w:val="28"/>
        </w:rPr>
        <w:t xml:space="preserve"> - в ней может находиться взрывное устройство.</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Сообщайте обо всех подозрительных гражданах и предметах сотрудникам правоохранительных органов, служб безопасности или администрации объекта (водителю, если находитесь в общественном транспорте).</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Не принимайте от незнакомцев пакеты и сумки для перевозки, хранения. Не оставляйте свой багаж без присмотра.</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Родители! Разъясните детям, что любой предмет, найденный на улице или в подъезде, может представлять опасность.</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В случае возникновения чрезвычайной ситуации действуйте согласно рекомендациям администрации объекта, проводников, водителей. При их отсутствии - по обстоятельствам, стараясь без паники и спешки покинуть опасный объект.</w:t>
      </w:r>
    </w:p>
    <w:p w:rsidR="00E63A77" w:rsidRPr="00E63A77" w:rsidRDefault="00E63A77" w:rsidP="00E63A77">
      <w:pPr>
        <w:pStyle w:val="2"/>
        <w:shd w:val="clear" w:color="auto" w:fill="FFFFFF"/>
        <w:spacing w:before="389" w:line="621" w:lineRule="atLeast"/>
        <w:rPr>
          <w:rFonts w:ascii="PT Astra Serif" w:hAnsi="PT Astra Serif"/>
          <w:color w:val="273350"/>
          <w:sz w:val="28"/>
          <w:szCs w:val="28"/>
        </w:rPr>
      </w:pPr>
      <w:r w:rsidRPr="00E63A77">
        <w:rPr>
          <w:rFonts w:ascii="PT Astra Serif" w:hAnsi="PT Astra Serif"/>
          <w:color w:val="273350"/>
          <w:sz w:val="28"/>
          <w:szCs w:val="28"/>
        </w:rPr>
        <w:t>Как себя вести в толпе:</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избегайте больших скоплений людей;</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не присоединяйтесь к толпе, как бы ни хотелось посмотреть на происходящие события;</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если оказались в толпе, позвольте ей нести вас (не разворачивайтесь против ее движения). При любом удобном случае попытайтесь выбраться из нее в сторону;</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глубоко вдохните и разведите согнутые в локтях руки чуть в стороны, чтобы грудная клетка не была сдавлена;</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стремитесь оказаться подальше от высоких и крупных людей, людей с громоздкими предметами и большими сумками;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любыми способами старайтесь удержаться на ногах;</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lastRenderedPageBreak/>
        <w:t>- не держите руки в карманах;</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двигаясь, поднимайте ноги как можно выше, ставьте ногу на полную стопу, не семените, не поднимайтесь на цыпочки;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если давка приняла угрожающий характер, немедленно, не раздумывая, освободитесь от любой ноши, прежде всего от сумки на длинном ремне и шарфа;</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если что-то уронили, ни в коем случае не наклоняйтесь, чтобы поднять;</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если встать не удается, свернитесь клубком, защитите голову предплечьями, а ладонями прикройте затылок;</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легче всего укрыться от толпы в углах зала или вблизи стен, но оттуда сложнее добираться до выхода;</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при возникновении паники старайтесь сохранить спокойствие и способность трезво оценивать ситуацию.</w:t>
      </w:r>
    </w:p>
    <w:p w:rsidR="00E63A77" w:rsidRPr="00E63A77" w:rsidRDefault="00E63A77" w:rsidP="00E63A77">
      <w:pPr>
        <w:pStyle w:val="2"/>
        <w:shd w:val="clear" w:color="auto" w:fill="FFFFFF"/>
        <w:spacing w:before="389" w:line="621" w:lineRule="atLeast"/>
        <w:rPr>
          <w:rFonts w:ascii="PT Astra Serif" w:hAnsi="PT Astra Serif"/>
          <w:color w:val="273350"/>
          <w:sz w:val="28"/>
          <w:szCs w:val="28"/>
        </w:rPr>
      </w:pPr>
      <w:r w:rsidRPr="00E63A77">
        <w:rPr>
          <w:rFonts w:ascii="PT Astra Serif" w:hAnsi="PT Astra Serif"/>
          <w:color w:val="273350"/>
          <w:sz w:val="28"/>
          <w:szCs w:val="28"/>
        </w:rPr>
        <w:t>Если вас взяли в заложники: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Любой человек по стечению обстоятельств может оказаться заложником у преступников, которые добиваются достижения каких-либо целей, в том числе политических, получения выкупа и т.п. Во всех случаях ваша жизнь становиться предметом торга для террористов.</w:t>
      </w:r>
      <w:r w:rsidRPr="00E63A77">
        <w:rPr>
          <w:rFonts w:ascii="PT Astra Serif" w:hAnsi="PT Astra Serif"/>
          <w:color w:val="273350"/>
          <w:sz w:val="28"/>
          <w:szCs w:val="28"/>
        </w:rPr>
        <w:br/>
        <w:t>            Захват может произойти в транспорте, в учреждении, на улице, в квартире. Если вы оказались в заложниках, рекомендуем придерживаться следующих правил поведения:</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неожиданное движение или шум могут повлечь жестокий отпор со стороны террористов. Не допускайте действий, которые могут спровоцировать террористов к применению оружия и привести к человеческим жертвам;</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lastRenderedPageBreak/>
        <w:t>- будьте готовы к тому, что вас могут связать веревками или наручниками, надеть повязку на глаза, кляп;</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переносите лишения, оскорбления и унижения, не смотрите преступникам в глаза (для нервного человека это сигнал к агрессии), не ведите себя вызывающе;</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не пытайтесь оказывать сопротивление, не проявляйте ненужного героизма, пытаясь разоружить бандита или прорваться к выходу или окну;</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если вас заставляют выйти из помещения, говоря, что вы взяты в заложники, не сопротивляйтесь;</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если с вами находятся дети, найдите для них безопасное место, постарайтесь закрыть их от случайных пуль, по возможности находитесь рядом с ними;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истерики и паники;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если вам или окружающим необходима медицинская помощь, говорите спокойно и кратко, не нервируя бандитов, ничего не предпринимайте, пока не получите разрешения;</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если вам дали возможность поговорить с родственниками по телефону, держите себя в руках, не плачьте, не кричите, говорите коротко и по существу;</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тематику разговоров и т.п.</w:t>
      </w:r>
    </w:p>
    <w:p w:rsidR="00E63A77" w:rsidRPr="00E63A77" w:rsidRDefault="00E63A77" w:rsidP="00E63A77">
      <w:pPr>
        <w:pStyle w:val="2"/>
        <w:shd w:val="clear" w:color="auto" w:fill="FFFFFF"/>
        <w:spacing w:before="389" w:line="621" w:lineRule="atLeast"/>
        <w:rPr>
          <w:rFonts w:ascii="PT Astra Serif" w:hAnsi="PT Astra Serif"/>
          <w:color w:val="273350"/>
          <w:sz w:val="28"/>
          <w:szCs w:val="28"/>
        </w:rPr>
      </w:pPr>
      <w:r w:rsidRPr="00E63A77">
        <w:rPr>
          <w:rFonts w:ascii="PT Astra Serif" w:hAnsi="PT Astra Serif"/>
          <w:color w:val="273350"/>
          <w:sz w:val="28"/>
          <w:szCs w:val="28"/>
        </w:rPr>
        <w:t>ПОМНИТЕ: ВАША ЦЕЛЬ - ОСТАТЬСЯ В ЖИВЫХ!</w:t>
      </w:r>
    </w:p>
    <w:p w:rsidR="00E63A77" w:rsidRPr="00E63A77" w:rsidRDefault="00E63A77" w:rsidP="00E63A77">
      <w:pPr>
        <w:pStyle w:val="2"/>
        <w:shd w:val="clear" w:color="auto" w:fill="FFFFFF"/>
        <w:spacing w:before="389" w:line="621" w:lineRule="atLeast"/>
        <w:rPr>
          <w:rFonts w:ascii="PT Astra Serif" w:hAnsi="PT Astra Serif"/>
          <w:color w:val="273350"/>
          <w:sz w:val="28"/>
          <w:szCs w:val="28"/>
        </w:rPr>
      </w:pPr>
      <w:r w:rsidRPr="00E63A77">
        <w:rPr>
          <w:rFonts w:ascii="PT Astra Serif" w:hAnsi="PT Astra Serif"/>
          <w:color w:val="273350"/>
          <w:sz w:val="28"/>
          <w:szCs w:val="28"/>
        </w:rPr>
        <w:t>Во время проведения спецслужбами операции по вашему освобождению неукоснительно соблюдайте следующие требования:</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лежите на полу лицом вниз, голову закройте руками и не двигайтесь;</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ни в коем случае не бегите навстречу сотрудникам спецслужб или от них, так как они могут принять вас за преступника;</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если есть возможность, держитесь подальше от проемов дверей и окон.</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proofErr w:type="gramStart"/>
      <w:r w:rsidRPr="00E63A77">
        <w:rPr>
          <w:rFonts w:ascii="PT Astra Serif" w:hAnsi="PT Astra Serif"/>
          <w:color w:val="273350"/>
          <w:sz w:val="28"/>
          <w:szCs w:val="28"/>
        </w:rPr>
        <w:lastRenderedPageBreak/>
        <w:t>Обо всех подозрительных предметах, людях и происшествиях немедленно сообщите в Единую дежурную диспетчерскую службу Турковского муниципального района по телефону 8(84543)2-15-89, территориальные подразделения органов внутренних дел и органов безопасности (МО МВД России “</w:t>
      </w:r>
      <w:proofErr w:type="spellStart"/>
      <w:r w:rsidRPr="00E63A77">
        <w:rPr>
          <w:rFonts w:ascii="PT Astra Serif" w:hAnsi="PT Astra Serif"/>
          <w:color w:val="273350"/>
          <w:sz w:val="28"/>
          <w:szCs w:val="28"/>
        </w:rPr>
        <w:t>Аркадакский</w:t>
      </w:r>
      <w:proofErr w:type="spellEnd"/>
      <w:r w:rsidRPr="00E63A77">
        <w:rPr>
          <w:rFonts w:ascii="PT Astra Serif" w:hAnsi="PT Astra Serif"/>
          <w:color w:val="273350"/>
          <w:sz w:val="28"/>
          <w:szCs w:val="28"/>
        </w:rPr>
        <w:t>” Саратовской области по телефонам 8(84542)4-19-54, 8(84543)2-13-60 и отделение в г. Ртищево УФСБ России по Саратовской области по телефонам 8(84540)4-31-07, 8</w:t>
      </w:r>
      <w:proofErr w:type="gramEnd"/>
      <w:r w:rsidRPr="00E63A77">
        <w:rPr>
          <w:rFonts w:ascii="PT Astra Serif" w:hAnsi="PT Astra Serif"/>
          <w:color w:val="273350"/>
          <w:sz w:val="28"/>
          <w:szCs w:val="28"/>
        </w:rPr>
        <w:t>(</w:t>
      </w:r>
      <w:proofErr w:type="gramStart"/>
      <w:r w:rsidRPr="00E63A77">
        <w:rPr>
          <w:rFonts w:ascii="PT Astra Serif" w:hAnsi="PT Astra Serif"/>
          <w:color w:val="273350"/>
          <w:sz w:val="28"/>
          <w:szCs w:val="28"/>
        </w:rPr>
        <w:t>84540) 4-14-82), либо позвоните 101, 112 (с мобильного телефона).</w:t>
      </w:r>
      <w:proofErr w:type="gramEnd"/>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Помните, что заведомо ложное сообщение об акте терроризма является преступлением против общественной безопасности, и в соответствии со ст. 207 Уголовного Кодекса РФ предусматривает наказание (в зависимости от тяжести последствий действий "телефонных террористов") в виде штрафа в размере от 200 тысяч рублей, до лишения свободы сроком до 10 лет. Кроме того, подлежат возмещению затраты и ущерб, причинённые таким сообщением.</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ПОМНИТЕ!</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Соблюдение указанных правил поможет сохранить Вам жизнь и здоровье!</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Антитеррористическая комиссия</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Турковского муниципального района</w:t>
      </w:r>
    </w:p>
    <w:p w:rsidR="00E63A77" w:rsidRPr="00E63A77" w:rsidRDefault="00E63A77" w:rsidP="00E63A77">
      <w:pPr>
        <w:pStyle w:val="3"/>
        <w:shd w:val="clear" w:color="auto" w:fill="FFFFFF"/>
        <w:spacing w:before="350" w:line="466" w:lineRule="atLeast"/>
        <w:rPr>
          <w:rFonts w:ascii="PT Astra Serif" w:hAnsi="PT Astra Serif"/>
          <w:color w:val="273350"/>
          <w:sz w:val="28"/>
          <w:szCs w:val="28"/>
        </w:rPr>
      </w:pPr>
      <w:r w:rsidRPr="00E63A77">
        <w:rPr>
          <w:rFonts w:ascii="PT Astra Serif" w:hAnsi="PT Astra Serif"/>
          <w:color w:val="273350"/>
          <w:sz w:val="28"/>
          <w:szCs w:val="28"/>
        </w:rPr>
        <w:t>Уважаемые жители и гости Турковского района!</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В преддверии Новогодних и Рождественских праздников обращаем Ваше внимание на неукоснительное соблюдение мер антитеррористической безопасности: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sym w:font="Symbol" w:char="F0FC"/>
      </w:r>
      <w:r w:rsidRPr="00E63A77">
        <w:rPr>
          <w:rFonts w:ascii="PT Astra Serif" w:hAnsi="PT Astra Serif"/>
          <w:color w:val="273350"/>
          <w:sz w:val="28"/>
          <w:szCs w:val="28"/>
        </w:rPr>
        <w:t xml:space="preserve"> - соблюдать и поддерживать общественный порядок;</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sym w:font="Symbol" w:char="F0FC"/>
      </w:r>
      <w:r w:rsidRPr="00E63A77">
        <w:rPr>
          <w:rFonts w:ascii="PT Astra Serif" w:hAnsi="PT Astra Serif"/>
          <w:color w:val="273350"/>
          <w:sz w:val="28"/>
          <w:szCs w:val="28"/>
        </w:rPr>
        <w:t xml:space="preserve"> - не допускать выкрики или совершать иные действия, оскорбляющие других граждан и общественный порядок, и угрожающие общественной безопасности;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sym w:font="Symbol" w:char="F0FC"/>
      </w:r>
      <w:r w:rsidRPr="00E63A77">
        <w:rPr>
          <w:rFonts w:ascii="PT Astra Serif" w:hAnsi="PT Astra Serif"/>
          <w:color w:val="273350"/>
          <w:sz w:val="28"/>
          <w:szCs w:val="28"/>
        </w:rPr>
        <w:t xml:space="preserve"> - не оставлять без присмотра несовершеннолетних детей;</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sym w:font="Symbol" w:char="F0FC"/>
      </w:r>
      <w:r w:rsidRPr="00E63A77">
        <w:rPr>
          <w:rFonts w:ascii="PT Astra Serif" w:hAnsi="PT Astra Serif"/>
          <w:color w:val="273350"/>
          <w:sz w:val="28"/>
          <w:szCs w:val="28"/>
        </w:rPr>
        <w:t xml:space="preserve"> - парковать автотранспо</w:t>
      </w:r>
      <w:proofErr w:type="gramStart"/>
      <w:r w:rsidRPr="00E63A77">
        <w:rPr>
          <w:rFonts w:ascii="PT Astra Serif" w:hAnsi="PT Astra Serif"/>
          <w:color w:val="273350"/>
          <w:sz w:val="28"/>
          <w:szCs w:val="28"/>
        </w:rPr>
        <w:t>рт в сп</w:t>
      </w:r>
      <w:proofErr w:type="gramEnd"/>
      <w:r w:rsidRPr="00E63A77">
        <w:rPr>
          <w:rFonts w:ascii="PT Astra Serif" w:hAnsi="PT Astra Serif"/>
          <w:color w:val="273350"/>
          <w:sz w:val="28"/>
          <w:szCs w:val="28"/>
        </w:rPr>
        <w:t>ециально отведенных местах;</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sym w:font="Symbol" w:char="F0FC"/>
      </w:r>
      <w:r w:rsidRPr="00E63A77">
        <w:rPr>
          <w:rFonts w:ascii="PT Astra Serif" w:hAnsi="PT Astra Serif"/>
          <w:color w:val="273350"/>
          <w:sz w:val="28"/>
          <w:szCs w:val="28"/>
        </w:rPr>
        <w:t xml:space="preserve"> - сторониться и фиксировать регистрационные номера транспортных средств, припаркованных с явными нарушениями правил дорожного движения, стараться запоминать приметы лиц, производящих погрузку и выгрузку из этих автомобилей различных грузов;</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lastRenderedPageBreak/>
        <w:sym w:font="Symbol" w:char="F0FC"/>
      </w:r>
      <w:r w:rsidRPr="00E63A77">
        <w:rPr>
          <w:rFonts w:ascii="PT Astra Serif" w:hAnsi="PT Astra Serif"/>
          <w:color w:val="273350"/>
          <w:sz w:val="28"/>
          <w:szCs w:val="28"/>
        </w:rPr>
        <w:t xml:space="preserve"> - обращать внимание на подозрительных людей, ведущих себя либо чрезмерно осторожно, либо наоборот – привлекая к себе излишнее внимание;</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sym w:font="Symbol" w:char="F0FC"/>
      </w:r>
      <w:r w:rsidRPr="00E63A77">
        <w:rPr>
          <w:rFonts w:ascii="PT Astra Serif" w:hAnsi="PT Astra Serif"/>
          <w:color w:val="273350"/>
          <w:sz w:val="28"/>
          <w:szCs w:val="28"/>
        </w:rPr>
        <w:t xml:space="preserve"> - остерегаться людей с большими сумками и чемоданами, особенно, если они находятся в месте, не подходящем для такой поклажи. Быть внимательным, постараться запомнить приметы подозрительных людей, отличительные черты их лиц, одежду, имена, клички, возможные шрамы и татуировки, особенности речи и манеры поведения и т.д., не пытаться их останавливать самим – вы можете стать их первой жертвой. Стараться удалиться на максимальное расстояние от тех, кто ведет себя неадекватно, нервозно, испуганно, оглядываясь, проверяя что-то в одежде или в багаже;</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sym w:font="Symbol" w:char="F0FC"/>
      </w:r>
      <w:r w:rsidRPr="00E63A77">
        <w:rPr>
          <w:rFonts w:ascii="PT Astra Serif" w:hAnsi="PT Astra Serif"/>
          <w:color w:val="273350"/>
          <w:sz w:val="28"/>
          <w:szCs w:val="28"/>
        </w:rPr>
        <w:t xml:space="preserve"> - никогда не принимать от незнакомцев пакеты и сумки, не оставляйте свои сумки без присмотра;</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sym w:font="Symbol" w:char="F0FC"/>
      </w:r>
      <w:r w:rsidRPr="00E63A77">
        <w:rPr>
          <w:rFonts w:ascii="PT Astra Serif" w:hAnsi="PT Astra Serif"/>
          <w:color w:val="273350"/>
          <w:sz w:val="28"/>
          <w:szCs w:val="28"/>
        </w:rPr>
        <w:t xml:space="preserve"> - не прикасаться к забытым кем-то бесхозным вещам (на улице, в подъезде, магазине, общественном транспорте и т.д.);</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sym w:font="Symbol" w:char="F0FC"/>
      </w:r>
      <w:r w:rsidRPr="00E63A77">
        <w:rPr>
          <w:rFonts w:ascii="PT Astra Serif" w:hAnsi="PT Astra Serif"/>
          <w:color w:val="273350"/>
          <w:sz w:val="28"/>
          <w:szCs w:val="28"/>
        </w:rPr>
        <w:t xml:space="preserve"> - при возникновении экстренных ситуаций действовать согласно указаниям сотрудников правоохранительных органов и органов безопасности, не создавать паники.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Также НАПОМИНАЕМ! Заведомо ложное сообщение об акте терроризма является преступлением против общественной безопасности, и в соответствии со ст. 207 Уголовного Кодекса РФ предусматривает наказание в виде штрафа в размере до 200 тысяч рублей, до лишения свободы сроком до 5 лет. Кроме того, подлежат возмещению затраты и ущерб, причинённые таким сообщением.</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proofErr w:type="gramStart"/>
      <w:r w:rsidRPr="00E63A77">
        <w:rPr>
          <w:rFonts w:ascii="PT Astra Serif" w:hAnsi="PT Astra Serif"/>
          <w:color w:val="273350"/>
          <w:sz w:val="28"/>
          <w:szCs w:val="28"/>
        </w:rPr>
        <w:t>Обо всех подозрительных предметах, людях и происшествиях немедленно сообщите в Единую дежурную диспетчерскую службу Турковского муниципального района по телефону 8(84543)2-15-89, территориальные подразделения органов внутренних дел и органов безопасности (МО МВД России “</w:t>
      </w:r>
      <w:proofErr w:type="spellStart"/>
      <w:r w:rsidRPr="00E63A77">
        <w:rPr>
          <w:rFonts w:ascii="PT Astra Serif" w:hAnsi="PT Astra Serif"/>
          <w:color w:val="273350"/>
          <w:sz w:val="28"/>
          <w:szCs w:val="28"/>
        </w:rPr>
        <w:t>Аркадакский</w:t>
      </w:r>
      <w:proofErr w:type="spellEnd"/>
      <w:r w:rsidRPr="00E63A77">
        <w:rPr>
          <w:rFonts w:ascii="PT Astra Serif" w:hAnsi="PT Astra Serif"/>
          <w:color w:val="273350"/>
          <w:sz w:val="28"/>
          <w:szCs w:val="28"/>
        </w:rPr>
        <w:t>” Саратовской области по телефонам 8(84542)4-19-54, 8(84543)2-13-60 и отделение в г. Ртищево ФСБ России по Саратовской области по телефонам 8(84540)4-31-07, 8</w:t>
      </w:r>
      <w:proofErr w:type="gramEnd"/>
      <w:r w:rsidRPr="00E63A77">
        <w:rPr>
          <w:rFonts w:ascii="PT Astra Serif" w:hAnsi="PT Astra Serif"/>
          <w:color w:val="273350"/>
          <w:sz w:val="28"/>
          <w:szCs w:val="28"/>
        </w:rPr>
        <w:t>(</w:t>
      </w:r>
      <w:proofErr w:type="gramStart"/>
      <w:r w:rsidRPr="00E63A77">
        <w:rPr>
          <w:rFonts w:ascii="PT Astra Serif" w:hAnsi="PT Astra Serif"/>
          <w:color w:val="273350"/>
          <w:sz w:val="28"/>
          <w:szCs w:val="28"/>
        </w:rPr>
        <w:t>84540) 4-14-82), либо позвоните 101, 112 (с мобильного телефона).</w:t>
      </w:r>
      <w:proofErr w:type="gramEnd"/>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ПОМНИТЕ!</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соблюдение указанных правил поможет сохранить вам жизнь и здоровье!</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С наступающими Вас праздниками!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Антитеррористическая комиссия</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lastRenderedPageBreak/>
        <w:t>Турковского муниципального района</w:t>
      </w:r>
    </w:p>
    <w:p w:rsidR="00E63A77" w:rsidRPr="00E63A77" w:rsidRDefault="00E63A77" w:rsidP="00E63A77">
      <w:pPr>
        <w:pStyle w:val="3"/>
        <w:shd w:val="clear" w:color="auto" w:fill="FFFFFF"/>
        <w:spacing w:before="350" w:line="466" w:lineRule="atLeast"/>
        <w:rPr>
          <w:rFonts w:ascii="PT Astra Serif" w:hAnsi="PT Astra Serif"/>
          <w:color w:val="273350"/>
          <w:sz w:val="28"/>
          <w:szCs w:val="28"/>
        </w:rPr>
      </w:pPr>
      <w:r w:rsidRPr="00E63A77">
        <w:rPr>
          <w:rFonts w:ascii="PT Astra Serif" w:hAnsi="PT Astra Serif"/>
          <w:color w:val="273350"/>
          <w:sz w:val="28"/>
          <w:szCs w:val="28"/>
        </w:rPr>
        <w:t>ПАМЯТКА АНТИТЕРРОРИСТИЧЕСКОЙ БЕЗОПАСНОСТИ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Уважаемые жители и гости Турковского района!</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Администрация Турковского муниципального района обращает ваше внимание на неукоснительное соблюдение мер антитеррористической безопасности: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соблюдать и поддерживать общественный порядок;</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не допускать выкрики или совершать иные действия, оскорбляющие других граждан и общественный порядок, и угрожающие общественной безопасности;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не оставлять без присмотра несовершеннолетних детей;</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парковать автотранспо</w:t>
      </w:r>
      <w:proofErr w:type="gramStart"/>
      <w:r w:rsidRPr="00E63A77">
        <w:rPr>
          <w:rFonts w:ascii="PT Astra Serif" w:hAnsi="PT Astra Serif"/>
          <w:color w:val="273350"/>
          <w:sz w:val="28"/>
          <w:szCs w:val="28"/>
        </w:rPr>
        <w:t>рт в сп</w:t>
      </w:r>
      <w:proofErr w:type="gramEnd"/>
      <w:r w:rsidRPr="00E63A77">
        <w:rPr>
          <w:rFonts w:ascii="PT Astra Serif" w:hAnsi="PT Astra Serif"/>
          <w:color w:val="273350"/>
          <w:sz w:val="28"/>
          <w:szCs w:val="28"/>
        </w:rPr>
        <w:t>ециально отведенных местах;</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сторониться и фиксировать регистрационные номера транспортных средств, припаркованных с явными нарушениями правил дорожного движения, стараться запоминать приметы лиц, производящих погрузку и выгрузку из этих автомобилей различных грузов;</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обращать внимание на подозрительных людей, ведущих себя либо чрезмерно осторожно, либо наоборот – привлекая к себе излишнее внимание;</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остерегаться людей с большими сумками и чемоданами, особенно, если они находятся в месте, не подходящем для такой поклажи. Быть внимательным, постараться запомнить приметы подозрительных людей, отличительные черты их лиц, одежду, имена, клички, возможные шрамы и татуировки, особенности речи и манеры поведения и т.д., не пытаться их останавливать самим – вы можете стать их первой жертвой. Стараться удалиться на максимальное расстояние от тех, кто ведет себя неадекватно, нервозно, испуганно, оглядываясь, проверяя что-то в одежде или в багаже;</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никогда не принимать от незнакомцев пакеты и сумки, не оставляйте свои сумки без присмотра;</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не прикасаться к забытым кем-то бесхозным вещам (на улице, в подъезде, магазине, общественном транспорте и т.д.);</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при возникновении экстренных ситуаций действовать согласно указаниям сотрудников правоохранительных органов и органов безопасности, не создавать паники.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lastRenderedPageBreak/>
        <w:t>Также НАПОМИНАЕМ! Заведомо ложное сообщение об акте терроризма является преступлением против общественной безопасности, и в соответствии со ст. 207 Уголовного Кодекса РФ предусматривает наказание в виде штрафа в размере до 200 тысяч рублей, до лишения свободы сроком до 5 лет. Кроме того, подлежат возмещению затраты и ущерб, причинённые таким сообщением.</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proofErr w:type="gramStart"/>
      <w:r w:rsidRPr="00E63A77">
        <w:rPr>
          <w:rFonts w:ascii="PT Astra Serif" w:hAnsi="PT Astra Serif"/>
          <w:color w:val="273350"/>
          <w:sz w:val="28"/>
          <w:szCs w:val="28"/>
        </w:rPr>
        <w:t>Обо всех подозрительных предметах, людях и происшествиях немедленно сообщите в Единую дежурную диспетчерскую службу Турковского муниципального района по телефону 8(84543)2-15-89, территориальные подразделения органов внутренних дел и органов безопасности (МО МВД России “</w:t>
      </w:r>
      <w:proofErr w:type="spellStart"/>
      <w:r w:rsidRPr="00E63A77">
        <w:rPr>
          <w:rFonts w:ascii="PT Astra Serif" w:hAnsi="PT Astra Serif"/>
          <w:color w:val="273350"/>
          <w:sz w:val="28"/>
          <w:szCs w:val="28"/>
        </w:rPr>
        <w:t>Аркадакский</w:t>
      </w:r>
      <w:proofErr w:type="spellEnd"/>
      <w:r w:rsidRPr="00E63A77">
        <w:rPr>
          <w:rFonts w:ascii="PT Astra Serif" w:hAnsi="PT Astra Serif"/>
          <w:color w:val="273350"/>
          <w:sz w:val="28"/>
          <w:szCs w:val="28"/>
        </w:rPr>
        <w:t>” Саратовской области по телефонам 8(84542)4-19-54, 8(84543)2-13-60 и отделение в г. Ртищево ФСБ России по Саратовской области по телефонам 8(84540)4-31-07, 8</w:t>
      </w:r>
      <w:proofErr w:type="gramEnd"/>
      <w:r w:rsidRPr="00E63A77">
        <w:rPr>
          <w:rFonts w:ascii="PT Astra Serif" w:hAnsi="PT Astra Serif"/>
          <w:color w:val="273350"/>
          <w:sz w:val="28"/>
          <w:szCs w:val="28"/>
        </w:rPr>
        <w:t>(</w:t>
      </w:r>
      <w:proofErr w:type="gramStart"/>
      <w:r w:rsidRPr="00E63A77">
        <w:rPr>
          <w:rFonts w:ascii="PT Astra Serif" w:hAnsi="PT Astra Serif"/>
          <w:color w:val="273350"/>
          <w:sz w:val="28"/>
          <w:szCs w:val="28"/>
        </w:rPr>
        <w:t>84540) 4-14-82), либо позвоните 101, 112 (с мобильного телефона).</w:t>
      </w:r>
      <w:proofErr w:type="gramEnd"/>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ПОМНИТЕ!</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соблюдение указанных правил поможет сохранить вам жизнь и здоровье!</w:t>
      </w:r>
    </w:p>
    <w:p w:rsidR="00E63A77" w:rsidRPr="00E63A77" w:rsidRDefault="00E63A77" w:rsidP="00E63A77">
      <w:pPr>
        <w:pStyle w:val="3"/>
        <w:shd w:val="clear" w:color="auto" w:fill="FFFFFF"/>
        <w:spacing w:before="350" w:line="466" w:lineRule="atLeast"/>
        <w:rPr>
          <w:rFonts w:ascii="PT Astra Serif" w:hAnsi="PT Astra Serif"/>
          <w:color w:val="273350"/>
          <w:sz w:val="28"/>
          <w:szCs w:val="28"/>
        </w:rPr>
      </w:pPr>
      <w:r w:rsidRPr="00E63A77">
        <w:rPr>
          <w:rFonts w:ascii="PT Astra Serif" w:hAnsi="PT Astra Serif"/>
          <w:color w:val="273350"/>
          <w:sz w:val="28"/>
          <w:szCs w:val="28"/>
        </w:rPr>
        <w:t>Ответственность за ложные сообщения об актах терроризма</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proofErr w:type="gramStart"/>
      <w:r w:rsidRPr="00E63A77">
        <w:rPr>
          <w:rFonts w:ascii="PT Astra Serif" w:hAnsi="PT Astra Serif"/>
          <w:color w:val="273350"/>
          <w:sz w:val="28"/>
          <w:szCs w:val="28"/>
        </w:rPr>
        <w:t>Из числа преступлений, которые законом не причислены к преступлениям террористического характера, но которые также отнесены к преступлениям против общественной безопасности и общественного порядка, распространенным является заведомо ложное сообщение об акте терроризма, ответственность за которое предусмотрена </w:t>
      </w:r>
      <w:hyperlink r:id="rId4" w:history="1">
        <w:r w:rsidRPr="00E63A77">
          <w:rPr>
            <w:rStyle w:val="a5"/>
            <w:rFonts w:ascii="PT Astra Serif" w:eastAsiaTheme="majorEastAsia" w:hAnsi="PT Astra Serif"/>
            <w:color w:val="306AFD"/>
            <w:sz w:val="28"/>
            <w:szCs w:val="28"/>
          </w:rPr>
          <w:t>ст. 207</w:t>
        </w:r>
      </w:hyperlink>
      <w:r w:rsidRPr="00E63A77">
        <w:rPr>
          <w:rFonts w:ascii="PT Astra Serif" w:hAnsi="PT Astra Serif"/>
          <w:color w:val="273350"/>
          <w:sz w:val="28"/>
          <w:szCs w:val="28"/>
        </w:rPr>
        <w:t> УК РФ.</w:t>
      </w:r>
      <w:proofErr w:type="gramEnd"/>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Две трети заведомо ложных сообщений об акте терроризма приходится на учреждения образования, до трети таких деяний совершаются подростками, не достигшими возраста уголовной ответственности.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Самыми распространенными побуждениями к преступной деятельности несовершеннолетних являются порой бессмысленная решимость совершить противоправный акт.</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Способ доведения заведомо ложной информации на квалификацию не влияет, она может быть сообщена по телефону, направлена письмом и т.д. Адресатом сведений могут быть как организации и учреждения, либо отдельные граждане. На квалификацию не оказывает влияния определенность сообщенной информации, т.е. обозначены ли время посягательства, его характер (взрыв, поджог и т.д.), не имеет значение в данном случае мотив и цель совершаемых действий.</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proofErr w:type="gramStart"/>
      <w:r w:rsidRPr="00E63A77">
        <w:rPr>
          <w:rFonts w:ascii="PT Astra Serif" w:hAnsi="PT Astra Serif"/>
          <w:color w:val="273350"/>
          <w:sz w:val="28"/>
          <w:szCs w:val="28"/>
        </w:rPr>
        <w:t xml:space="preserve">Законодателем, за совершение преступления, установлена уголовная ответственность с 14 лет, при этом предусмотрено шесть альтернативных </w:t>
      </w:r>
      <w:r w:rsidRPr="00E63A77">
        <w:rPr>
          <w:rFonts w:ascii="PT Astra Serif" w:hAnsi="PT Astra Serif"/>
          <w:color w:val="273350"/>
          <w:sz w:val="28"/>
          <w:szCs w:val="28"/>
        </w:rPr>
        <w:lastRenderedPageBreak/>
        <w:t>видов наказания: штраф в размере до двухсот тысяч рублей или в размере заработной платы или иного дохода осужденного за период до восемнадцати месяцев, либо обязательные работы на срок до четырехсот восьмидесяти часов, либо исправительные работы на срок от одного года до двух лет, либо ограничение</w:t>
      </w:r>
      <w:proofErr w:type="gramEnd"/>
      <w:r w:rsidRPr="00E63A77">
        <w:rPr>
          <w:rFonts w:ascii="PT Astra Serif" w:hAnsi="PT Astra Serif"/>
          <w:color w:val="273350"/>
          <w:sz w:val="28"/>
          <w:szCs w:val="28"/>
        </w:rPr>
        <w:t xml:space="preserve"> свободы на срок до трех лет, либо принудительные работы на срок до трех лет, либо арест на срок от трех до шести месяцев, либо лишение свободы на срок до трех лет.</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Заведомо ложные сообщения об актах терроризма с одной стороны, оказывает негативное морально-психологическое воздействие на население, нагнетая атмосферу страха и беспокойства за собственную жизнь, с другой – наносит значительный материальный вред, связанный с вынужденной остановкой производств, срывом графиков движения транспорта, эвакуацией людей, привлечением спецподразделений и сил оперативного реагирования.</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В гражданском законодательстве в соответствии со </w:t>
      </w:r>
      <w:hyperlink r:id="rId5" w:history="1">
        <w:r w:rsidRPr="00E63A77">
          <w:rPr>
            <w:rStyle w:val="a5"/>
            <w:rFonts w:ascii="PT Astra Serif" w:eastAsiaTheme="majorEastAsia" w:hAnsi="PT Astra Serif"/>
            <w:color w:val="306AFD"/>
            <w:sz w:val="28"/>
            <w:szCs w:val="28"/>
          </w:rPr>
          <w:t>ст. 1074</w:t>
        </w:r>
      </w:hyperlink>
      <w:r w:rsidRPr="00E63A77">
        <w:rPr>
          <w:rFonts w:ascii="PT Astra Serif" w:hAnsi="PT Astra Serif"/>
          <w:color w:val="273350"/>
          <w:sz w:val="28"/>
          <w:szCs w:val="28"/>
        </w:rPr>
        <w:t> ГК РФ несовершеннолетние в возрасте от четырнадцати до восемнадцати лет самостоятельно несут ответственность за причиненный вред на общих основаниях. Вместе с тем, в случае, когда у несовершеннолетнего в возрасте от четырнадцати до восемнадцати лет нет доходов или иного имущества, достаточных для возмещения вреда, вред должен быть возмещен полностью или в недостающей части его родителями (усыновителями) или попечителем, если они не докажут, что вред возник не по их вине.</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xml:space="preserve">Но освобождение от уголовной ответственности несовершеннолетних в возрасте до четырнадцати лет (малолетних) не освобождает </w:t>
      </w:r>
      <w:proofErr w:type="spellStart"/>
      <w:r w:rsidRPr="00E63A77">
        <w:rPr>
          <w:rFonts w:ascii="PT Astra Serif" w:hAnsi="PT Astra Serif"/>
          <w:color w:val="273350"/>
          <w:sz w:val="28"/>
          <w:szCs w:val="28"/>
        </w:rPr>
        <w:t>причинителя</w:t>
      </w:r>
      <w:proofErr w:type="spellEnd"/>
      <w:r w:rsidRPr="00E63A77">
        <w:rPr>
          <w:rFonts w:ascii="PT Astra Serif" w:hAnsi="PT Astra Serif"/>
          <w:color w:val="273350"/>
          <w:sz w:val="28"/>
          <w:szCs w:val="28"/>
        </w:rPr>
        <w:t xml:space="preserve"> вреда от гражданско-правовой ответственности. Таким образом, за вред, причиненный заведомо ложное сообщение об акте терроризма, причиненный несовершеннолетним, не достигшим четырнадцати лет (малолетним), отвечают его родители (усыновители) или опекуны, если не докажут, что вред возник не по их вине. В соответствии с </w:t>
      </w:r>
      <w:hyperlink r:id="rId6" w:history="1">
        <w:r w:rsidRPr="00E63A77">
          <w:rPr>
            <w:rStyle w:val="a5"/>
            <w:rFonts w:ascii="PT Astra Serif" w:eastAsiaTheme="majorEastAsia" w:hAnsi="PT Astra Serif"/>
            <w:color w:val="306AFD"/>
            <w:sz w:val="28"/>
            <w:szCs w:val="28"/>
          </w:rPr>
          <w:t>п. 4 ст. 1073</w:t>
        </w:r>
      </w:hyperlink>
      <w:r w:rsidRPr="00E63A77">
        <w:rPr>
          <w:rFonts w:ascii="PT Astra Serif" w:hAnsi="PT Astra Serif"/>
          <w:color w:val="273350"/>
          <w:sz w:val="28"/>
          <w:szCs w:val="28"/>
        </w:rPr>
        <w:t xml:space="preserve">ГК РФ малолетний, даже если располагает необходимыми средствами для возмещения вреда, не может стать субъектом ответственности, поскольку полностью </w:t>
      </w:r>
      <w:proofErr w:type="spellStart"/>
      <w:r w:rsidRPr="00E63A77">
        <w:rPr>
          <w:rFonts w:ascii="PT Astra Serif" w:hAnsi="PT Astra Serif"/>
          <w:color w:val="273350"/>
          <w:sz w:val="28"/>
          <w:szCs w:val="28"/>
        </w:rPr>
        <w:t>неделиктоспособен</w:t>
      </w:r>
      <w:proofErr w:type="spellEnd"/>
      <w:r w:rsidRPr="00E63A77">
        <w:rPr>
          <w:rFonts w:ascii="PT Astra Serif" w:hAnsi="PT Astra Serif"/>
          <w:color w:val="273350"/>
          <w:sz w:val="28"/>
          <w:szCs w:val="28"/>
        </w:rPr>
        <w:t>.</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При наличии оснований, органы прокуратуры принимают активные меры к возмещению причиненного материального вреда.</w:t>
      </w:r>
    </w:p>
    <w:p w:rsidR="00E63A77" w:rsidRPr="00E63A77" w:rsidRDefault="00E63A77" w:rsidP="00E63A77">
      <w:pPr>
        <w:pStyle w:val="3"/>
        <w:shd w:val="clear" w:color="auto" w:fill="FFFFFF"/>
        <w:spacing w:before="350" w:line="466" w:lineRule="atLeast"/>
        <w:rPr>
          <w:rFonts w:ascii="PT Astra Serif" w:hAnsi="PT Astra Serif"/>
          <w:color w:val="273350"/>
          <w:sz w:val="28"/>
          <w:szCs w:val="28"/>
        </w:rPr>
      </w:pPr>
      <w:r w:rsidRPr="00E63A77">
        <w:rPr>
          <w:rFonts w:ascii="PT Astra Serif" w:hAnsi="PT Astra Serif"/>
          <w:color w:val="273350"/>
          <w:sz w:val="28"/>
          <w:szCs w:val="28"/>
        </w:rPr>
        <w:t>Памятка: населению о повышении бдительности в целях недопущения совершения террористических актов</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xml:space="preserve">Сегодня террористическая угроза присутствует во всём мире. В настоящий момент терроризм является основной проблемой для всех правоохранительных органов России, и стабилизировать обстановку, пытаясь предупредить и не допустить террористические акты, можно лишь </w:t>
      </w:r>
      <w:r w:rsidRPr="00E63A77">
        <w:rPr>
          <w:rFonts w:ascii="PT Astra Serif" w:hAnsi="PT Astra Serif"/>
          <w:color w:val="273350"/>
          <w:sz w:val="28"/>
          <w:szCs w:val="28"/>
        </w:rPr>
        <w:lastRenderedPageBreak/>
        <w:t>совместными усилиями, а именно бдительностью населения и сотрудничеством с правоохранительными органами.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В целях обеспечения безопасности, предупреждения и пресечения возможных террористических проявлений в период подготовки и проведения праздничных мероприятий, а также в повседневной жизни, администрация Турковского муниципального района призывает граждан соблюдать бдительность и быть осторожными. Приведенные ниже рекомендации помогут сохранить жизнь и сберечь здоровье Вам и Вашим близким.</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Если Вы обнаружили подозрительный предмет</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1. Заметив подозрительные предметы (оставленный пакет, коробку), а также взрывоопасный предмет (гранату, снаряд, бомбу и т.п.) не подходите близко к ним, позовите людей и попросите немедленно сообщить о находке в полицию.</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2. Организуйте охрану, оцепление этого предмета, не допускайте людей, не позволяйте им прикасаться к опасному предмету или пытаться обезвредить его. Обезвреживание взрывоопасного предмета на месте его обнаружения производится только специалистами МВД, ФСБ, МЧС.</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3. Исключите использование средств радиосвязи, мобильных телефонов, других радио</w:t>
      </w:r>
      <w:r w:rsidRPr="00E63A77">
        <w:rPr>
          <w:rFonts w:ascii="PT Astra Serif" w:hAnsi="PT Astra Serif"/>
          <w:color w:val="273350"/>
          <w:sz w:val="28"/>
          <w:szCs w:val="28"/>
        </w:rPr>
        <w:softHyphen/>
        <w:t>средств, способных вызвать срабатывание взрывателя.</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Если произошел взрыв</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1. Не поддавайтесь панике, уточните обстановку: степень повреждения здания, состояние проходов или масштабы завалов, наличие задымленности, загазованности или огня, искрение электропроводки, потоки воды, освещенность проходов.</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2. В случае необходимости эвакуации возьмите документы и предметы первой необходимости и начните продвигаться к выходу (не трогайте поврежденные конструкции и провода).</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3. Не пользуйтесь открытым огнем из-за возможного наличия газов.</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4. При задымлении защитите органы дыхания смоченным полотенцем.</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Если Вас завалило обломками конструкций</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1. Старайтесь дышать глубоко и ровно, голосом и стуком привлекайте внимание людей.</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lastRenderedPageBreak/>
        <w:t>2. Если вы находитесь глубоко от поверхности земли (завала), перемещайте влево, вправо любой металлический предмет (кольцо, ключи и т.п.) для обнаружения Вас метало локатором.</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3. Если пространство около Вас относительно свободно, не зажигайте спички, свечи, берегите кислород.</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4. Продвигайтесь осторожно, стараясь не вызывать нового обвала, ориентируйтесь по движению воздуха, поступающего снаружи. Если есть возможность, с помощью подручных предметов (доски, кирпича) укрепите потолок от обрушения и дожидайтесь помощи.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5. При сильной жажде положите в рот небольшой гладкий камешек или обрывок носового платка и сосите его, дыша носом.</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Если Вас захватили в заложники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1. Возьмите себя в руки, постарайтесь успокоиться, не паниковать.</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2. Разговаривайте спокойным голосом.</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3. Не выказывайте ненависть и пренебрежение к похитителям.</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4. Выполняйте все указания бандитов.</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5. Не привлекайте внимания террористов своим поведением, не оказывайте активного сопротивления. Это может усугубить ваше положение.</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xml:space="preserve">6. </w:t>
      </w:r>
      <w:proofErr w:type="gramStart"/>
      <w:r w:rsidRPr="00E63A77">
        <w:rPr>
          <w:rFonts w:ascii="PT Astra Serif" w:hAnsi="PT Astra Serif"/>
          <w:color w:val="273350"/>
          <w:sz w:val="28"/>
          <w:szCs w:val="28"/>
        </w:rPr>
        <w:t>Запомните как можно больше информации о террористах (количество, вооружение, как выглядят, особенности внешности, телосложения, акцента, тематика разговора, темперамент, манера поведения).</w:t>
      </w:r>
      <w:proofErr w:type="gramEnd"/>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7. Постарайтесь определить место своего нахождения (заточения).</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8. Сохраняйте умственную и физическую активность.</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9. Не пренебрегайте пищей. Это поможет сохранить силы и здоровье.</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10. Расположитесь подальше от окон, дверей и самих террористов. Это необходимо для обеспечения вашей безопасности в случае штурма помещения, стрельбы снайперов на поражение преступников.</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11. При штурме здания ложитесь на пол лицом вниз, сложив руки на затылке.</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Помните, правоохранительные органы делают все, чтобы Вас вызволить!</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Общие и частные рекомендации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lastRenderedPageBreak/>
        <w:t>1. Будьте наблюдательны! Только вы способны своевременно обнаружить предметы и людей, посторонних в вашем подъезде, дворе, улице.</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2. Будьте бдительны! Обращайте внимание на поведение окружающих, наличие бесхозных и не соответствующих обстановке предметов.</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xml:space="preserve">3. Наведите порядок в собственном доме: установите железную дверь с </w:t>
      </w:r>
      <w:proofErr w:type="spellStart"/>
      <w:r w:rsidRPr="00E63A77">
        <w:rPr>
          <w:rFonts w:ascii="PT Astra Serif" w:hAnsi="PT Astra Serif"/>
          <w:color w:val="273350"/>
          <w:sz w:val="28"/>
          <w:szCs w:val="28"/>
        </w:rPr>
        <w:t>домофоном</w:t>
      </w:r>
      <w:proofErr w:type="spellEnd"/>
      <w:r w:rsidRPr="00E63A77">
        <w:rPr>
          <w:rFonts w:ascii="PT Astra Serif" w:hAnsi="PT Astra Serif"/>
          <w:color w:val="273350"/>
          <w:sz w:val="28"/>
          <w:szCs w:val="28"/>
        </w:rPr>
        <w:t xml:space="preserve"> в подъезде, ежедневно проверяйте закрытие подвалов, чердаков и технических зданий.</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4. Никогда не принимайте на хранение или для передачи другому лицу предметы, даже самые безопасные.</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5. Не приближайтесь к подозрительному предмету: это может стоить вам жизни.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6. Научите своих детей мерам безопасности: не разговаривать на улице и не открывать дверь незнакомым, не подбирать бесхозные игрушки, не прикасаться к находкам и т.п.</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Телефоны экстренных и оперативных служб:</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Единый телефон спасения - 112</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Полиция – 02, 102 (мобильная связь), 2-13-60</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Дежурный УФСБ России</w:t>
      </w:r>
    </w:p>
    <w:p w:rsidR="00E63A77" w:rsidRPr="00E63A77" w:rsidRDefault="00E63A77" w:rsidP="00E63A77">
      <w:pPr>
        <w:pStyle w:val="a3"/>
        <w:shd w:val="clear" w:color="auto" w:fill="FFFFFF"/>
        <w:spacing w:before="117" w:beforeAutospacing="0" w:after="272" w:afterAutospacing="0"/>
        <w:rPr>
          <w:rFonts w:ascii="PT Astra Serif" w:hAnsi="PT Astra Serif"/>
          <w:color w:val="273350"/>
          <w:sz w:val="28"/>
          <w:szCs w:val="28"/>
        </w:rPr>
      </w:pPr>
      <w:r w:rsidRPr="00E63A77">
        <w:rPr>
          <w:rFonts w:ascii="PT Astra Serif" w:hAnsi="PT Astra Serif"/>
          <w:color w:val="273350"/>
          <w:sz w:val="28"/>
          <w:szCs w:val="28"/>
        </w:rPr>
        <w:t xml:space="preserve">по Саратовской области в </w:t>
      </w:r>
      <w:proofErr w:type="gramStart"/>
      <w:r w:rsidRPr="00E63A77">
        <w:rPr>
          <w:rFonts w:ascii="PT Astra Serif" w:hAnsi="PT Astra Serif"/>
          <w:color w:val="273350"/>
          <w:sz w:val="28"/>
          <w:szCs w:val="28"/>
        </w:rPr>
        <w:t>г</w:t>
      </w:r>
      <w:proofErr w:type="gramEnd"/>
      <w:r w:rsidRPr="00E63A77">
        <w:rPr>
          <w:rFonts w:ascii="PT Astra Serif" w:hAnsi="PT Astra Serif"/>
          <w:color w:val="273350"/>
          <w:sz w:val="28"/>
          <w:szCs w:val="28"/>
        </w:rPr>
        <w:t>. Ртищево – 8845 (40) 4-31-07</w:t>
      </w:r>
    </w:p>
    <w:p w:rsidR="00E63A77" w:rsidRPr="00E63A77" w:rsidRDefault="00E63A77" w:rsidP="00E63A77">
      <w:pPr>
        <w:shd w:val="clear" w:color="auto" w:fill="FFFFFF"/>
        <w:spacing w:before="467" w:after="100" w:afterAutospacing="1" w:line="778" w:lineRule="atLeast"/>
        <w:outlineLvl w:val="0"/>
        <w:rPr>
          <w:rFonts w:ascii="PT Astra Serif" w:eastAsia="Times New Roman" w:hAnsi="PT Astra Serif" w:cs="Times New Roman"/>
          <w:color w:val="273350"/>
          <w:sz w:val="28"/>
          <w:szCs w:val="28"/>
          <w:lang w:eastAsia="ru-RU"/>
        </w:rPr>
      </w:pPr>
      <w:r w:rsidRPr="00E63A77">
        <w:rPr>
          <w:rFonts w:ascii="PT Astra Serif" w:eastAsia="Times New Roman" w:hAnsi="PT Astra Serif" w:cs="Times New Roman"/>
          <w:b/>
          <w:bCs/>
          <w:color w:val="273350"/>
          <w:kern w:val="36"/>
          <w:sz w:val="28"/>
          <w:szCs w:val="28"/>
          <w:lang w:eastAsia="ru-RU"/>
        </w:rPr>
        <w:t xml:space="preserve">    </w:t>
      </w:r>
    </w:p>
    <w:p w:rsidR="00610AFF" w:rsidRPr="00E63A77" w:rsidRDefault="00610AFF">
      <w:pPr>
        <w:rPr>
          <w:rFonts w:ascii="PT Astra Serif" w:hAnsi="PT Astra Serif"/>
          <w:sz w:val="28"/>
          <w:szCs w:val="28"/>
        </w:rPr>
      </w:pPr>
    </w:p>
    <w:sectPr w:rsidR="00610AFF" w:rsidRPr="00E63A77" w:rsidSect="00610AF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PT Astra Serif">
    <w:panose1 w:val="020A0603040505020204"/>
    <w:charset w:val="CC"/>
    <w:family w:val="roman"/>
    <w:pitch w:val="variable"/>
    <w:sig w:usb0="A00002EF" w:usb1="5000204B" w:usb2="00000020" w:usb3="00000000" w:csb0="00000097" w:csb1="00000000"/>
  </w:font>
  <w:font w:name="Montserrat">
    <w:altName w:val="Times New Roman"/>
    <w:panose1 w:val="00000000000000000000"/>
    <w:charset w:val="00"/>
    <w:family w:val="roman"/>
    <w:notTrueType/>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08"/>
  <w:characterSpacingControl w:val="doNotCompress"/>
  <w:compat/>
  <w:rsids>
    <w:rsidRoot w:val="00E63A77"/>
    <w:rsid w:val="00610AFF"/>
    <w:rsid w:val="00E63A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0AFF"/>
  </w:style>
  <w:style w:type="paragraph" w:styleId="1">
    <w:name w:val="heading 1"/>
    <w:basedOn w:val="a"/>
    <w:link w:val="10"/>
    <w:uiPriority w:val="9"/>
    <w:qFormat/>
    <w:rsid w:val="00E63A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E63A7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E63A7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63A77"/>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E63A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63A77"/>
    <w:rPr>
      <w:b/>
      <w:bCs/>
    </w:rPr>
  </w:style>
  <w:style w:type="character" w:customStyle="1" w:styleId="20">
    <w:name w:val="Заголовок 2 Знак"/>
    <w:basedOn w:val="a0"/>
    <w:link w:val="2"/>
    <w:uiPriority w:val="9"/>
    <w:semiHidden/>
    <w:rsid w:val="00E63A7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E63A77"/>
    <w:rPr>
      <w:rFonts w:asciiTheme="majorHAnsi" w:eastAsiaTheme="majorEastAsia" w:hAnsiTheme="majorHAnsi" w:cstheme="majorBidi"/>
      <w:b/>
      <w:bCs/>
      <w:color w:val="4F81BD" w:themeColor="accent1"/>
    </w:rPr>
  </w:style>
  <w:style w:type="character" w:styleId="a5">
    <w:name w:val="Hyperlink"/>
    <w:basedOn w:val="a0"/>
    <w:uiPriority w:val="99"/>
    <w:semiHidden/>
    <w:unhideWhenUsed/>
    <w:rsid w:val="00E63A77"/>
    <w:rPr>
      <w:color w:val="0000FF"/>
      <w:u w:val="single"/>
    </w:rPr>
  </w:style>
</w:styles>
</file>

<file path=word/webSettings.xml><?xml version="1.0" encoding="utf-8"?>
<w:webSettings xmlns:r="http://schemas.openxmlformats.org/officeDocument/2006/relationships" xmlns:w="http://schemas.openxmlformats.org/wordprocessingml/2006/main">
  <w:divs>
    <w:div w:id="1266811105">
      <w:bodyDiv w:val="1"/>
      <w:marLeft w:val="0"/>
      <w:marRight w:val="0"/>
      <w:marTop w:val="0"/>
      <w:marBottom w:val="0"/>
      <w:divBdr>
        <w:top w:val="none" w:sz="0" w:space="0" w:color="auto"/>
        <w:left w:val="none" w:sz="0" w:space="0" w:color="auto"/>
        <w:bottom w:val="none" w:sz="0" w:space="0" w:color="auto"/>
        <w:right w:val="none" w:sz="0" w:space="0" w:color="auto"/>
      </w:divBdr>
      <w:divsChild>
        <w:div w:id="1749961145">
          <w:marLeft w:val="0"/>
          <w:marRight w:val="0"/>
          <w:marTop w:val="0"/>
          <w:marBottom w:val="0"/>
          <w:divBdr>
            <w:top w:val="none" w:sz="0" w:space="0" w:color="auto"/>
            <w:left w:val="none" w:sz="0" w:space="0" w:color="auto"/>
            <w:bottom w:val="none" w:sz="0" w:space="0" w:color="auto"/>
            <w:right w:val="none" w:sz="0" w:space="0" w:color="auto"/>
          </w:divBdr>
          <w:divsChild>
            <w:div w:id="1788575135">
              <w:marLeft w:val="0"/>
              <w:marRight w:val="0"/>
              <w:marTop w:val="0"/>
              <w:marBottom w:val="0"/>
              <w:divBdr>
                <w:top w:val="none" w:sz="0" w:space="0" w:color="auto"/>
                <w:left w:val="none" w:sz="0" w:space="0" w:color="auto"/>
                <w:bottom w:val="none" w:sz="0" w:space="0" w:color="auto"/>
                <w:right w:val="none" w:sz="0" w:space="0" w:color="auto"/>
              </w:divBdr>
              <w:divsChild>
                <w:div w:id="51616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350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E3D825500F4A2D1919BC4F18C8B43CFD3CEAAAA6BE015BA5DF2DB779BA67ECF56C5946y0IAD" TargetMode="External"/><Relationship Id="rId5" Type="http://schemas.openxmlformats.org/officeDocument/2006/relationships/hyperlink" Target="consultantplus://offline/ref=E3D825500F4A2D1919BC4F18C8B43CFD3CEAAAA6BE015BA5DF2DB779BA67ECF56C59410ACA78A3y0I4D" TargetMode="External"/><Relationship Id="rId4" Type="http://schemas.openxmlformats.org/officeDocument/2006/relationships/hyperlink" Target="consultantplus://offline/ref=6A2660664F18BC0842E6F74EA8B2CFF95F7CEFFF3C01E10C663B47EB65D4D98C8391958289EC95xBhC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3083</Words>
  <Characters>17578</Characters>
  <Application>Microsoft Office Word</Application>
  <DocSecurity>0</DocSecurity>
  <Lines>146</Lines>
  <Paragraphs>41</Paragraphs>
  <ScaleCrop>false</ScaleCrop>
  <Company/>
  <LinksUpToDate>false</LinksUpToDate>
  <CharactersWithSpaces>20620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2024-11-28T06:10:00Z</dcterms:created>
  <dcterms:modified xsi:type="dcterms:W3CDTF">2024-11-28T06:14:00Z</dcterms:modified>
</cp:coreProperties>
</file>